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F0" w:rsidRPr="006D74D9" w:rsidRDefault="001072F0" w:rsidP="00B6731E">
      <w:pPr>
        <w:pStyle w:val="Naslov1"/>
        <w:spacing w:before="71"/>
        <w:ind w:left="1985" w:right="268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D74D9">
        <w:rPr>
          <w:rFonts w:ascii="Times New Roman" w:hAnsi="Times New Roman" w:cs="Times New Roman"/>
          <w:sz w:val="24"/>
        </w:rPr>
        <w:t>O B R A Z L O Ž E NJ E</w:t>
      </w:r>
    </w:p>
    <w:p w:rsidR="001072F0" w:rsidRPr="006D74D9" w:rsidRDefault="001072F0" w:rsidP="00B6731E">
      <w:pPr>
        <w:pStyle w:val="Naslov1"/>
        <w:spacing w:before="71"/>
        <w:ind w:left="1985" w:right="2681"/>
        <w:jc w:val="center"/>
        <w:rPr>
          <w:rFonts w:ascii="Times New Roman" w:hAnsi="Times New Roman" w:cs="Times New Roman"/>
        </w:rPr>
      </w:pPr>
    </w:p>
    <w:p w:rsidR="006F6C92" w:rsidRPr="006D74D9" w:rsidRDefault="006F6C92" w:rsidP="00B6731E">
      <w:pPr>
        <w:pStyle w:val="Bezproreda"/>
        <w:jc w:val="center"/>
        <w:rPr>
          <w:rFonts w:ascii="Times New Roman" w:hAnsi="Times New Roman" w:cs="Times New Roman"/>
          <w:b/>
        </w:rPr>
      </w:pPr>
      <w:r w:rsidRPr="006D74D9">
        <w:rPr>
          <w:rFonts w:ascii="Times New Roman" w:hAnsi="Times New Roman" w:cs="Times New Roman"/>
          <w:b/>
        </w:rPr>
        <w:t>Uz Nacrt Odluke o ugostiteljskoj djelatnosti na području Grada Zadra</w:t>
      </w:r>
    </w:p>
    <w:p w:rsidR="00427925" w:rsidRPr="006D74D9" w:rsidRDefault="00427925" w:rsidP="00B6731E">
      <w:pPr>
        <w:pStyle w:val="Naslov1"/>
        <w:spacing w:before="71"/>
        <w:ind w:left="0" w:right="2681"/>
        <w:jc w:val="both"/>
      </w:pPr>
    </w:p>
    <w:p w:rsidR="00D8516E" w:rsidRPr="006D74D9" w:rsidRDefault="00427925" w:rsidP="00B6731E">
      <w:pPr>
        <w:pStyle w:val="Bezproreda"/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Zakon</w:t>
      </w:r>
      <w:r w:rsidR="00D8516E" w:rsidRPr="006D74D9">
        <w:rPr>
          <w:rFonts w:ascii="Times New Roman" w:hAnsi="Times New Roman" w:cs="Times New Roman"/>
        </w:rPr>
        <w:t>om</w:t>
      </w:r>
      <w:r w:rsidRPr="006D74D9">
        <w:rPr>
          <w:rFonts w:ascii="Times New Roman" w:hAnsi="Times New Roman" w:cs="Times New Roman"/>
        </w:rPr>
        <w:t xml:space="preserve"> o ugostiteljskoj djelatnosti </w:t>
      </w:r>
      <w:r w:rsidRPr="006D74D9">
        <w:rPr>
          <w:rFonts w:ascii="Times New Roman" w:hAnsi="Times New Roman" w:cs="Times New Roman"/>
          <w:i/>
        </w:rPr>
        <w:t>(NN 85/15, 121/16, 99/18, 25/19, 98/19, 32/20, 42/20</w:t>
      </w:r>
      <w:r w:rsidR="00D8516E" w:rsidRPr="006D74D9">
        <w:rPr>
          <w:rFonts w:ascii="Times New Roman" w:hAnsi="Times New Roman" w:cs="Times New Roman"/>
          <w:i/>
        </w:rPr>
        <w:t xml:space="preserve"> </w:t>
      </w:r>
      <w:r w:rsidRPr="006D74D9">
        <w:rPr>
          <w:rFonts w:ascii="Times New Roman" w:hAnsi="Times New Roman" w:cs="Times New Roman"/>
          <w:bCs/>
          <w:i/>
        </w:rPr>
        <w:t xml:space="preserve">i 126/21) </w:t>
      </w:r>
      <w:r w:rsidR="009C0AAB" w:rsidRPr="006D74D9">
        <w:rPr>
          <w:rFonts w:ascii="Times New Roman" w:hAnsi="Times New Roman" w:cs="Times New Roman"/>
          <w:bCs/>
        </w:rPr>
        <w:t>(</w:t>
      </w:r>
      <w:r w:rsidR="00D8516E" w:rsidRPr="006D74D9">
        <w:rPr>
          <w:rFonts w:ascii="Times New Roman" w:hAnsi="Times New Roman" w:cs="Times New Roman"/>
          <w:bCs/>
        </w:rPr>
        <w:t>u daljnjem tekstu :</w:t>
      </w:r>
      <w:r w:rsidR="003874F8" w:rsidRPr="006D74D9">
        <w:rPr>
          <w:rFonts w:ascii="Times New Roman" w:hAnsi="Times New Roman" w:cs="Times New Roman"/>
          <w:bCs/>
        </w:rPr>
        <w:t xml:space="preserve"> </w:t>
      </w:r>
      <w:r w:rsidR="00D8516E" w:rsidRPr="006D74D9">
        <w:rPr>
          <w:rFonts w:ascii="Times New Roman" w:hAnsi="Times New Roman" w:cs="Times New Roman"/>
          <w:bCs/>
        </w:rPr>
        <w:t xml:space="preserve">Zakon) su jedinicama lokalne samouprave dane šire ovlasti glede uređenja </w:t>
      </w:r>
      <w:r w:rsidR="00D8516E" w:rsidRPr="006D74D9">
        <w:rPr>
          <w:rFonts w:ascii="Times New Roman" w:hAnsi="Times New Roman" w:cs="Times New Roman"/>
        </w:rPr>
        <w:t>radnog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vremena ugostiteljskih objekata, s ciljem da one, vodeći računa o potrebama gostiju, ali i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građana,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odrede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drugačije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radno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vrijeme,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od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onog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koje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je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propisano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Zakonom</w:t>
      </w:r>
      <w:r w:rsidR="00D8516E" w:rsidRPr="006D74D9">
        <w:rPr>
          <w:rFonts w:ascii="Times New Roman" w:hAnsi="Times New Roman" w:cs="Times New Roman"/>
          <w:spacing w:val="58"/>
        </w:rPr>
        <w:t xml:space="preserve"> </w:t>
      </w:r>
      <w:r w:rsidR="00D8516E" w:rsidRPr="006D74D9">
        <w:rPr>
          <w:rFonts w:ascii="Times New Roman" w:hAnsi="Times New Roman" w:cs="Times New Roman"/>
        </w:rPr>
        <w:t>kao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minimalno. Sukla</w:t>
      </w:r>
      <w:r w:rsidR="009C0AAB" w:rsidRPr="006D74D9">
        <w:rPr>
          <w:rFonts w:ascii="Times New Roman" w:hAnsi="Times New Roman" w:cs="Times New Roman"/>
        </w:rPr>
        <w:t>dno članku 9. st 2. Zakona predst</w:t>
      </w:r>
      <w:r w:rsidR="00D8516E" w:rsidRPr="006D74D9">
        <w:rPr>
          <w:rFonts w:ascii="Times New Roman" w:hAnsi="Times New Roman" w:cs="Times New Roman"/>
        </w:rPr>
        <w:t>a</w:t>
      </w:r>
      <w:r w:rsidR="009C0AAB" w:rsidRPr="006D74D9">
        <w:rPr>
          <w:rFonts w:ascii="Times New Roman" w:hAnsi="Times New Roman" w:cs="Times New Roman"/>
        </w:rPr>
        <w:t>v</w:t>
      </w:r>
      <w:r w:rsidR="00D8516E" w:rsidRPr="006D74D9">
        <w:rPr>
          <w:rFonts w:ascii="Times New Roman" w:hAnsi="Times New Roman" w:cs="Times New Roman"/>
        </w:rPr>
        <w:t>ničko tijelo jedinice lokalne samouprave svojom odlukom:</w:t>
      </w:r>
    </w:p>
    <w:p w:rsidR="00D8516E" w:rsidRPr="006D74D9" w:rsidRDefault="00440626" w:rsidP="00B6731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propisuju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radno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vrijeme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ugostiteljskih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objekata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iz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skupine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"Objekti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jednostavnih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usluga“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i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ugostiteljskih objekata</w:t>
      </w:r>
      <w:r w:rsidR="00D8516E" w:rsidRPr="006D74D9">
        <w:rPr>
          <w:rFonts w:ascii="Times New Roman" w:hAnsi="Times New Roman" w:cs="Times New Roman"/>
          <w:spacing w:val="1"/>
        </w:rPr>
        <w:t xml:space="preserve"> </w:t>
      </w:r>
      <w:r w:rsidR="00D8516E" w:rsidRPr="006D74D9">
        <w:rPr>
          <w:rFonts w:ascii="Times New Roman" w:hAnsi="Times New Roman" w:cs="Times New Roman"/>
        </w:rPr>
        <w:t>iz skupine</w:t>
      </w:r>
      <w:r w:rsidR="00D8516E" w:rsidRPr="006D74D9">
        <w:rPr>
          <w:rFonts w:ascii="Times New Roman" w:hAnsi="Times New Roman" w:cs="Times New Roman"/>
          <w:spacing w:val="2"/>
        </w:rPr>
        <w:t xml:space="preserve"> </w:t>
      </w:r>
      <w:r w:rsidR="00D8516E" w:rsidRPr="006D74D9">
        <w:rPr>
          <w:rFonts w:ascii="Times New Roman" w:hAnsi="Times New Roman" w:cs="Times New Roman"/>
        </w:rPr>
        <w:t>"</w:t>
      </w:r>
      <w:proofErr w:type="spellStart"/>
      <w:r w:rsidR="00D8516E" w:rsidRPr="006D74D9">
        <w:rPr>
          <w:rFonts w:ascii="Times New Roman" w:hAnsi="Times New Roman" w:cs="Times New Roman"/>
        </w:rPr>
        <w:t>Catering</w:t>
      </w:r>
      <w:proofErr w:type="spellEnd"/>
      <w:r w:rsidR="00D8516E" w:rsidRPr="006D74D9">
        <w:rPr>
          <w:rFonts w:ascii="Times New Roman" w:hAnsi="Times New Roman" w:cs="Times New Roman"/>
          <w:spacing w:val="6"/>
        </w:rPr>
        <w:t xml:space="preserve"> </w:t>
      </w:r>
      <w:r w:rsidR="00D8516E" w:rsidRPr="006D74D9">
        <w:rPr>
          <w:rFonts w:ascii="Times New Roman" w:hAnsi="Times New Roman" w:cs="Times New Roman"/>
        </w:rPr>
        <w:t>objekti“,</w:t>
      </w:r>
    </w:p>
    <w:p w:rsidR="00D8516E" w:rsidRPr="006D74D9" w:rsidRDefault="00D8516E" w:rsidP="00B6731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op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</w:rPr>
        <w:t>u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adn</w:t>
      </w:r>
      <w:r w:rsidRPr="006D74D9">
        <w:rPr>
          <w:rFonts w:ascii="Times New Roman" w:hAnsi="Times New Roman" w:cs="Times New Roman"/>
        </w:rPr>
        <w:t>o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</w:rPr>
        <w:t>me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</w:rPr>
        <w:t>ra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z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-1"/>
        </w:rPr>
        <w:t>u</w:t>
      </w:r>
      <w:r w:rsidR="003874F8" w:rsidRPr="006D74D9">
        <w:rPr>
          <w:rFonts w:ascii="Times New Roman" w:hAnsi="Times New Roman" w:cs="Times New Roman"/>
        </w:rPr>
        <w:t>ž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  <w:spacing w:val="-1"/>
        </w:rPr>
        <w:t>an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</w:rPr>
        <w:t>e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  <w:spacing w:val="-50"/>
        </w:rPr>
        <w:t>a</w:t>
      </w:r>
      <w:r w:rsidR="009C0AAB" w:rsidRPr="006D74D9">
        <w:rPr>
          <w:rFonts w:ascii="Times New Roman" w:hAnsi="Times New Roman" w:cs="Times New Roman"/>
          <w:spacing w:val="-50"/>
        </w:rPr>
        <w:t xml:space="preserve">             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eno</w:t>
      </w:r>
      <w:r w:rsidRPr="006D74D9">
        <w:rPr>
          <w:rFonts w:ascii="Times New Roman" w:hAnsi="Times New Roman" w:cs="Times New Roman"/>
        </w:rPr>
        <w:t>m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u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4"/>
          <w:w w:val="97"/>
        </w:rPr>
        <w:t>i</w:t>
      </w:r>
      <w:r w:rsidRPr="006D74D9">
        <w:rPr>
          <w:rFonts w:ascii="Times New Roman" w:hAnsi="Times New Roman" w:cs="Times New Roman"/>
        </w:rPr>
        <w:t>h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ob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e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3"/>
        </w:rPr>
        <w:t>a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</w:rPr>
        <w:t>,</w:t>
      </w:r>
    </w:p>
    <w:p w:rsidR="00D8516E" w:rsidRPr="006D74D9" w:rsidRDefault="00D8516E" w:rsidP="00B6731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određuju lokacije izvan naseljenih područja naselja, unutar kojih ugostiteljski objekti iz</w:t>
      </w:r>
      <w:r w:rsidR="00440626" w:rsidRPr="006D74D9">
        <w:rPr>
          <w:rFonts w:ascii="Times New Roman" w:hAnsi="Times New Roman" w:cs="Times New Roman"/>
        </w:rPr>
        <w:t xml:space="preserve"> </w:t>
      </w:r>
      <w:r w:rsidRPr="006D74D9">
        <w:rPr>
          <w:rFonts w:ascii="Times New Roman" w:hAnsi="Times New Roman" w:cs="Times New Roman"/>
          <w:spacing w:val="-56"/>
        </w:rPr>
        <w:t xml:space="preserve"> </w:t>
      </w:r>
      <w:r w:rsidRPr="006D74D9">
        <w:rPr>
          <w:rFonts w:ascii="Times New Roman" w:hAnsi="Times New Roman" w:cs="Times New Roman"/>
        </w:rPr>
        <w:t>skupine "Restorani“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i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Pr="006D74D9">
        <w:rPr>
          <w:rFonts w:ascii="Times New Roman" w:hAnsi="Times New Roman" w:cs="Times New Roman"/>
        </w:rPr>
        <w:t>"Barovi“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</w:rPr>
        <w:t>mogu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raditi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od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0.00-24.00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Pr="006D74D9">
        <w:rPr>
          <w:rFonts w:ascii="Times New Roman" w:hAnsi="Times New Roman" w:cs="Times New Roman"/>
        </w:rPr>
        <w:t>sata,</w:t>
      </w:r>
    </w:p>
    <w:p w:rsidR="00D8516E" w:rsidRPr="006D74D9" w:rsidRDefault="00D8516E" w:rsidP="00B6731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propisuju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razloge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za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određivanje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ranijeg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završetka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radnog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vremena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pojedinih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ugostiteljskih objekata,</w:t>
      </w:r>
    </w:p>
    <w:p w:rsidR="00D8516E" w:rsidRPr="006D74D9" w:rsidRDefault="00D8516E" w:rsidP="00B6731E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m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</w:rPr>
        <w:t>u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odu</w:t>
      </w:r>
      <w:r w:rsidR="003874F8" w:rsidRPr="006D74D9">
        <w:rPr>
          <w:rFonts w:ascii="Times New Roman" w:hAnsi="Times New Roman" w:cs="Times New Roman"/>
        </w:rPr>
        <w:t>ž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w w:val="97"/>
        </w:rPr>
        <w:t>i</w:t>
      </w:r>
      <w:r w:rsidRPr="006D74D9">
        <w:rPr>
          <w:rFonts w:ascii="Times New Roman" w:hAnsi="Times New Roman" w:cs="Times New Roman"/>
          <w:spacing w:val="12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op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  <w:spacing w:val="-3"/>
        </w:rPr>
        <w:t>n</w:t>
      </w:r>
      <w:r w:rsidRPr="006D74D9">
        <w:rPr>
          <w:rFonts w:ascii="Times New Roman" w:hAnsi="Times New Roman" w:cs="Times New Roman"/>
        </w:rPr>
        <w:t>o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adn</w:t>
      </w:r>
      <w:r w:rsidRPr="006D74D9">
        <w:rPr>
          <w:rFonts w:ascii="Times New Roman" w:hAnsi="Times New Roman" w:cs="Times New Roman"/>
        </w:rPr>
        <w:t>o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e</w:t>
      </w:r>
      <w:r w:rsidRPr="006D74D9">
        <w:rPr>
          <w:rFonts w:ascii="Times New Roman" w:hAnsi="Times New Roman" w:cs="Times New Roman"/>
        </w:rPr>
        <w:t>me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="009C0AAB" w:rsidRPr="006D74D9">
        <w:rPr>
          <w:rFonts w:ascii="Times New Roman" w:hAnsi="Times New Roman" w:cs="Times New Roman"/>
          <w:spacing w:val="-3"/>
        </w:rPr>
        <w:t>ugostiteljskih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-3"/>
        </w:rPr>
        <w:t>b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e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z</w:t>
      </w:r>
      <w:r w:rsidRPr="006D74D9">
        <w:rPr>
          <w:rFonts w:ascii="Times New Roman" w:hAnsi="Times New Roman" w:cs="Times New Roman"/>
          <w:spacing w:val="11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1"/>
        </w:rPr>
        <w:t>up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</w:rPr>
        <w:t>e</w:t>
      </w:r>
      <w:r w:rsidRPr="006D74D9">
        <w:rPr>
          <w:rFonts w:ascii="Times New Roman" w:hAnsi="Times New Roman" w:cs="Times New Roman"/>
          <w:spacing w:val="10"/>
        </w:rPr>
        <w:t xml:space="preserve"> </w:t>
      </w:r>
      <w:r w:rsidRPr="006D74D9">
        <w:rPr>
          <w:rFonts w:ascii="Times New Roman" w:hAnsi="Times New Roman" w:cs="Times New Roman"/>
        </w:rPr>
        <w:t>"</w:t>
      </w:r>
      <w:r w:rsidRPr="006D74D9">
        <w:rPr>
          <w:rFonts w:ascii="Times New Roman" w:hAnsi="Times New Roman" w:cs="Times New Roman"/>
          <w:spacing w:val="-1"/>
        </w:rPr>
        <w:t>Re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an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“ i "Barovi“ koji sukladno Zakonu mogu raditi od 6.00 do 24.00 sata, (bilo svih ili samo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pojedinih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vrsta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ugostiteljskih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objekata),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Pr="006D74D9">
        <w:rPr>
          <w:rFonts w:ascii="Times New Roman" w:hAnsi="Times New Roman" w:cs="Times New Roman"/>
        </w:rPr>
        <w:t>uz</w:t>
      </w:r>
      <w:r w:rsidRPr="006D74D9">
        <w:rPr>
          <w:rFonts w:ascii="Times New Roman" w:hAnsi="Times New Roman" w:cs="Times New Roman"/>
          <w:spacing w:val="-4"/>
        </w:rPr>
        <w:t xml:space="preserve"> </w:t>
      </w:r>
      <w:r w:rsidRPr="006D74D9">
        <w:rPr>
          <w:rFonts w:ascii="Times New Roman" w:hAnsi="Times New Roman" w:cs="Times New Roman"/>
        </w:rPr>
        <w:t>propisivanje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Pr="006D74D9">
        <w:rPr>
          <w:rFonts w:ascii="Times New Roman" w:hAnsi="Times New Roman" w:cs="Times New Roman"/>
        </w:rPr>
        <w:t>uvjeta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koji</w:t>
      </w:r>
      <w:r w:rsidRPr="006D74D9">
        <w:rPr>
          <w:rFonts w:ascii="Times New Roman" w:hAnsi="Times New Roman" w:cs="Times New Roman"/>
          <w:spacing w:val="-3"/>
        </w:rPr>
        <w:t xml:space="preserve"> </w:t>
      </w:r>
      <w:r w:rsidRPr="006D74D9">
        <w:rPr>
          <w:rFonts w:ascii="Times New Roman" w:hAnsi="Times New Roman" w:cs="Times New Roman"/>
        </w:rPr>
        <w:t>moraju</w:t>
      </w:r>
      <w:r w:rsidRPr="006D74D9">
        <w:rPr>
          <w:rFonts w:ascii="Times New Roman" w:hAnsi="Times New Roman" w:cs="Times New Roman"/>
          <w:spacing w:val="-4"/>
        </w:rPr>
        <w:t xml:space="preserve"> </w:t>
      </w:r>
      <w:r w:rsidRPr="006D74D9">
        <w:rPr>
          <w:rFonts w:ascii="Times New Roman" w:hAnsi="Times New Roman" w:cs="Times New Roman"/>
        </w:rPr>
        <w:t>biti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ispunjeni</w:t>
      </w:r>
      <w:r w:rsidR="009C0AAB" w:rsidRPr="006D74D9">
        <w:rPr>
          <w:rFonts w:ascii="Times New Roman" w:hAnsi="Times New Roman" w:cs="Times New Roman"/>
        </w:rPr>
        <w:t xml:space="preserve"> </w:t>
      </w:r>
      <w:r w:rsidRPr="006D74D9">
        <w:rPr>
          <w:rFonts w:ascii="Times New Roman" w:hAnsi="Times New Roman" w:cs="Times New Roman"/>
        </w:rPr>
        <w:t>za</w:t>
      </w:r>
      <w:r w:rsidRPr="006D74D9">
        <w:rPr>
          <w:rFonts w:ascii="Times New Roman" w:hAnsi="Times New Roman" w:cs="Times New Roman"/>
          <w:spacing w:val="51"/>
        </w:rPr>
        <w:t xml:space="preserve"> </w:t>
      </w:r>
      <w:r w:rsidRPr="006D74D9">
        <w:rPr>
          <w:rFonts w:ascii="Times New Roman" w:hAnsi="Times New Roman" w:cs="Times New Roman"/>
        </w:rPr>
        <w:t>rad</w:t>
      </w:r>
      <w:r w:rsidRPr="006D74D9">
        <w:rPr>
          <w:rFonts w:ascii="Times New Roman" w:hAnsi="Times New Roman" w:cs="Times New Roman"/>
          <w:spacing w:val="51"/>
        </w:rPr>
        <w:t xml:space="preserve"> </w:t>
      </w:r>
      <w:r w:rsidRPr="006D74D9">
        <w:rPr>
          <w:rFonts w:ascii="Times New Roman" w:hAnsi="Times New Roman" w:cs="Times New Roman"/>
        </w:rPr>
        <w:t>ugostiteljskog</w:t>
      </w:r>
      <w:r w:rsidRPr="006D74D9">
        <w:rPr>
          <w:rFonts w:ascii="Times New Roman" w:hAnsi="Times New Roman" w:cs="Times New Roman"/>
          <w:spacing w:val="51"/>
        </w:rPr>
        <w:t xml:space="preserve"> </w:t>
      </w:r>
      <w:r w:rsidRPr="006D74D9">
        <w:rPr>
          <w:rFonts w:ascii="Times New Roman" w:hAnsi="Times New Roman" w:cs="Times New Roman"/>
        </w:rPr>
        <w:t>objekta</w:t>
      </w:r>
      <w:r w:rsidRPr="006D74D9">
        <w:rPr>
          <w:rFonts w:ascii="Times New Roman" w:hAnsi="Times New Roman" w:cs="Times New Roman"/>
          <w:spacing w:val="51"/>
        </w:rPr>
        <w:t xml:space="preserve"> </w:t>
      </w:r>
      <w:r w:rsidRPr="006D74D9">
        <w:rPr>
          <w:rFonts w:ascii="Times New Roman" w:hAnsi="Times New Roman" w:cs="Times New Roman"/>
        </w:rPr>
        <w:t>u</w:t>
      </w:r>
      <w:r w:rsidRPr="006D74D9">
        <w:rPr>
          <w:rFonts w:ascii="Times New Roman" w:hAnsi="Times New Roman" w:cs="Times New Roman"/>
          <w:spacing w:val="51"/>
        </w:rPr>
        <w:t xml:space="preserve"> </w:t>
      </w:r>
      <w:r w:rsidRPr="006D74D9">
        <w:rPr>
          <w:rFonts w:ascii="Times New Roman" w:hAnsi="Times New Roman" w:cs="Times New Roman"/>
        </w:rPr>
        <w:t>produženom</w:t>
      </w:r>
      <w:r w:rsidRPr="006D74D9">
        <w:rPr>
          <w:rFonts w:ascii="Times New Roman" w:hAnsi="Times New Roman" w:cs="Times New Roman"/>
          <w:spacing w:val="53"/>
        </w:rPr>
        <w:t xml:space="preserve"> </w:t>
      </w:r>
      <w:r w:rsidRPr="006D74D9">
        <w:rPr>
          <w:rFonts w:ascii="Times New Roman" w:hAnsi="Times New Roman" w:cs="Times New Roman"/>
        </w:rPr>
        <w:t>radnom</w:t>
      </w:r>
      <w:r w:rsidR="008F1502" w:rsidRPr="006D74D9">
        <w:rPr>
          <w:rFonts w:ascii="Times New Roman" w:hAnsi="Times New Roman" w:cs="Times New Roman"/>
        </w:rPr>
        <w:t xml:space="preserve"> </w:t>
      </w:r>
      <w:r w:rsidR="00CB5AD6" w:rsidRPr="006D74D9">
        <w:rPr>
          <w:rFonts w:ascii="Times New Roman" w:hAnsi="Times New Roman" w:cs="Times New Roman"/>
        </w:rPr>
        <w:t xml:space="preserve">vremenu, uz mišljenje </w:t>
      </w:r>
      <w:r w:rsidRPr="006D74D9">
        <w:rPr>
          <w:rFonts w:ascii="Times New Roman" w:hAnsi="Times New Roman" w:cs="Times New Roman"/>
          <w:spacing w:val="-56"/>
        </w:rPr>
        <w:t xml:space="preserve"> </w:t>
      </w:r>
      <w:r w:rsidRPr="006D74D9">
        <w:rPr>
          <w:rFonts w:ascii="Times New Roman" w:hAnsi="Times New Roman" w:cs="Times New Roman"/>
        </w:rPr>
        <w:t>turističkog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vijeća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Pr="006D74D9">
        <w:rPr>
          <w:rFonts w:ascii="Times New Roman" w:hAnsi="Times New Roman" w:cs="Times New Roman"/>
        </w:rPr>
        <w:t>turističke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Pr="006D74D9">
        <w:rPr>
          <w:rFonts w:ascii="Times New Roman" w:hAnsi="Times New Roman" w:cs="Times New Roman"/>
        </w:rPr>
        <w:t>zajednice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toga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="009C0AAB" w:rsidRPr="006D74D9">
        <w:rPr>
          <w:rFonts w:ascii="Times New Roman" w:hAnsi="Times New Roman" w:cs="Times New Roman"/>
        </w:rPr>
        <w:t>područja.</w:t>
      </w:r>
    </w:p>
    <w:p w:rsidR="007A0E83" w:rsidRDefault="007A0E83" w:rsidP="007A0E83">
      <w:pPr>
        <w:pStyle w:val="Naslov1"/>
        <w:ind w:left="0"/>
        <w:rPr>
          <w:rFonts w:ascii="Times New Roman" w:hAnsi="Times New Roman" w:cs="Times New Roman"/>
        </w:rPr>
      </w:pPr>
    </w:p>
    <w:p w:rsidR="00D8516E" w:rsidRPr="006D74D9" w:rsidRDefault="00D8516E" w:rsidP="007A0E83">
      <w:pPr>
        <w:pStyle w:val="Naslov1"/>
        <w:ind w:left="0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Novine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odnosu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na</w:t>
      </w:r>
      <w:r w:rsidRPr="006D74D9">
        <w:rPr>
          <w:rFonts w:ascii="Times New Roman" w:hAnsi="Times New Roman" w:cs="Times New Roman"/>
          <w:spacing w:val="-4"/>
        </w:rPr>
        <w:t xml:space="preserve"> </w:t>
      </w:r>
      <w:r w:rsidRPr="006D74D9">
        <w:rPr>
          <w:rFonts w:ascii="Times New Roman" w:hAnsi="Times New Roman" w:cs="Times New Roman"/>
        </w:rPr>
        <w:t>dosadašnju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Odluku</w:t>
      </w:r>
    </w:p>
    <w:p w:rsidR="00D8516E" w:rsidRPr="006D74D9" w:rsidRDefault="00D8516E" w:rsidP="007A0E83">
      <w:pPr>
        <w:pStyle w:val="Tijeloteksta"/>
        <w:spacing w:before="133"/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Nacrtom prijedloga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Odluke,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odnosu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na dosadašnju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Odluku propisano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je i:</w:t>
      </w:r>
    </w:p>
    <w:p w:rsidR="00D8516E" w:rsidRPr="006D74D9" w:rsidRDefault="00D8516E" w:rsidP="00B6731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radno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vrijeme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ugostiteljskih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objekata</w:t>
      </w:r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iz</w:t>
      </w:r>
      <w:r w:rsidRPr="006D74D9">
        <w:rPr>
          <w:rFonts w:ascii="Times New Roman" w:hAnsi="Times New Roman" w:cs="Times New Roman"/>
          <w:spacing w:val="-4"/>
        </w:rPr>
        <w:t xml:space="preserve"> </w:t>
      </w:r>
      <w:r w:rsidRPr="006D74D9">
        <w:rPr>
          <w:rFonts w:ascii="Times New Roman" w:hAnsi="Times New Roman" w:cs="Times New Roman"/>
        </w:rPr>
        <w:t>skupine</w:t>
      </w:r>
      <w:r w:rsidRPr="006D74D9">
        <w:rPr>
          <w:rFonts w:ascii="Times New Roman" w:hAnsi="Times New Roman" w:cs="Times New Roman"/>
          <w:spacing w:val="-4"/>
        </w:rPr>
        <w:t xml:space="preserve"> </w:t>
      </w:r>
      <w:r w:rsidRPr="006D74D9">
        <w:rPr>
          <w:rFonts w:ascii="Times New Roman" w:hAnsi="Times New Roman" w:cs="Times New Roman"/>
        </w:rPr>
        <w:t>"</w:t>
      </w:r>
      <w:proofErr w:type="spellStart"/>
      <w:r w:rsidRPr="006D74D9">
        <w:rPr>
          <w:rFonts w:ascii="Times New Roman" w:hAnsi="Times New Roman" w:cs="Times New Roman"/>
        </w:rPr>
        <w:t>Catering</w:t>
      </w:r>
      <w:proofErr w:type="spellEnd"/>
      <w:r w:rsidRPr="006D74D9">
        <w:rPr>
          <w:rFonts w:ascii="Times New Roman" w:hAnsi="Times New Roman" w:cs="Times New Roman"/>
          <w:spacing w:val="-2"/>
        </w:rPr>
        <w:t xml:space="preserve"> </w:t>
      </w:r>
      <w:r w:rsidRPr="006D74D9">
        <w:rPr>
          <w:rFonts w:ascii="Times New Roman" w:hAnsi="Times New Roman" w:cs="Times New Roman"/>
        </w:rPr>
        <w:t>objekti“,</w:t>
      </w:r>
    </w:p>
    <w:p w:rsidR="00D8516E" w:rsidRPr="006D74D9" w:rsidRDefault="00D8516E" w:rsidP="00B6731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adn</w:t>
      </w:r>
      <w:r w:rsidRPr="006D74D9">
        <w:rPr>
          <w:rFonts w:ascii="Times New Roman" w:hAnsi="Times New Roman" w:cs="Times New Roman"/>
        </w:rPr>
        <w:t xml:space="preserve">o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</w:rPr>
        <w:t xml:space="preserve">me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</w:rPr>
        <w:t xml:space="preserve">u  </w:t>
      </w:r>
      <w:r w:rsidRPr="006D74D9">
        <w:rPr>
          <w:rFonts w:ascii="Times New Roman" w:hAnsi="Times New Roman" w:cs="Times New Roman"/>
          <w:spacing w:val="25"/>
        </w:rPr>
        <w:t xml:space="preserve"> 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e</w:t>
      </w:r>
      <w:r w:rsidRPr="006D74D9">
        <w:rPr>
          <w:rFonts w:ascii="Times New Roman" w:hAnsi="Times New Roman" w:cs="Times New Roman"/>
        </w:rPr>
        <w:t xml:space="preserve">m   </w:t>
      </w:r>
      <w:r w:rsidRPr="006D74D9">
        <w:rPr>
          <w:rFonts w:ascii="Times New Roman" w:hAnsi="Times New Roman" w:cs="Times New Roman"/>
          <w:spacing w:val="-29"/>
        </w:rPr>
        <w:t xml:space="preserve"> </w:t>
      </w:r>
      <w:r w:rsidRPr="006D74D9">
        <w:rPr>
          <w:rFonts w:ascii="Times New Roman" w:hAnsi="Times New Roman" w:cs="Times New Roman"/>
        </w:rPr>
        <w:t xml:space="preserve">se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u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4"/>
          <w:w w:val="97"/>
        </w:rPr>
        <w:t>i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</w:rPr>
        <w:t xml:space="preserve">e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u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</w:rPr>
        <w:t xml:space="preserve">e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</w:rPr>
        <w:t>m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</w:rPr>
        <w:t xml:space="preserve">u  </w:t>
      </w:r>
      <w:r w:rsidRPr="006D74D9">
        <w:rPr>
          <w:rFonts w:ascii="Times New Roman" w:hAnsi="Times New Roman" w:cs="Times New Roman"/>
          <w:spacing w:val="27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u</w:t>
      </w:r>
      <w:r w:rsidR="009C0AAB" w:rsidRPr="006D74D9">
        <w:rPr>
          <w:rFonts w:ascii="Times New Roman" w:hAnsi="Times New Roman" w:cs="Times New Roman"/>
        </w:rPr>
        <w:t>ž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w w:val="97"/>
        </w:rPr>
        <w:t>i</w:t>
      </w:r>
      <w:r w:rsidRPr="006D74D9">
        <w:rPr>
          <w:rFonts w:ascii="Times New Roman" w:hAnsi="Times New Roman" w:cs="Times New Roman"/>
        </w:rPr>
        <w:t xml:space="preserve">  </w:t>
      </w:r>
      <w:r w:rsidRPr="006D74D9">
        <w:rPr>
          <w:rFonts w:ascii="Times New Roman" w:hAnsi="Times New Roman" w:cs="Times New Roman"/>
          <w:spacing w:val="27"/>
        </w:rPr>
        <w:t xml:space="preserve"> </w:t>
      </w:r>
      <w:r w:rsidRPr="006D74D9">
        <w:rPr>
          <w:rFonts w:ascii="Times New Roman" w:hAnsi="Times New Roman" w:cs="Times New Roman"/>
        </w:rPr>
        <w:t xml:space="preserve">u  </w:t>
      </w:r>
      <w:r w:rsidRPr="006D74D9">
        <w:rPr>
          <w:rFonts w:ascii="Times New Roman" w:hAnsi="Times New Roman" w:cs="Times New Roman"/>
          <w:spacing w:val="28"/>
        </w:rPr>
        <w:t xml:space="preserve"> </w:t>
      </w:r>
      <w:r w:rsidRPr="006D74D9">
        <w:rPr>
          <w:rFonts w:ascii="Times New Roman" w:hAnsi="Times New Roman" w:cs="Times New Roman"/>
          <w:spacing w:val="1"/>
        </w:rPr>
        <w:t>O</w:t>
      </w:r>
      <w:r w:rsidRPr="006D74D9">
        <w:rPr>
          <w:rFonts w:ascii="Times New Roman" w:hAnsi="Times New Roman" w:cs="Times New Roman"/>
          <w:spacing w:val="-1"/>
        </w:rPr>
        <w:t>b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</w:rPr>
        <w:t>k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</w:rPr>
        <w:t>m poljoprivrednom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gospodarstvu</w:t>
      </w:r>
      <w:r w:rsidRPr="006D74D9">
        <w:rPr>
          <w:rFonts w:ascii="Times New Roman" w:hAnsi="Times New Roman" w:cs="Times New Roman"/>
          <w:spacing w:val="3"/>
        </w:rPr>
        <w:t xml:space="preserve"> </w:t>
      </w:r>
      <w:r w:rsidRPr="006D74D9">
        <w:rPr>
          <w:rFonts w:ascii="Times New Roman" w:hAnsi="Times New Roman" w:cs="Times New Roman"/>
        </w:rPr>
        <w:t>(OPG-u),</w:t>
      </w:r>
    </w:p>
    <w:p w:rsidR="00D8516E" w:rsidRPr="006D74D9" w:rsidRDefault="00D8516E" w:rsidP="00B6731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adn</w:t>
      </w:r>
      <w:r w:rsidRPr="006D74D9">
        <w:rPr>
          <w:rFonts w:ascii="Times New Roman" w:hAnsi="Times New Roman" w:cs="Times New Roman"/>
        </w:rPr>
        <w:t xml:space="preserve">o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</w:rPr>
        <w:t xml:space="preserve">me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</w:rPr>
        <w:t xml:space="preserve">u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</w:rPr>
        <w:t xml:space="preserve">m </w:t>
      </w:r>
      <w:r w:rsidRPr="006D74D9">
        <w:rPr>
          <w:rFonts w:ascii="Times New Roman" w:hAnsi="Times New Roman" w:cs="Times New Roman"/>
          <w:spacing w:val="18"/>
        </w:rPr>
        <w:t xml:space="preserve"> </w:t>
      </w:r>
      <w:r w:rsidRPr="006D74D9">
        <w:rPr>
          <w:rFonts w:ascii="Times New Roman" w:hAnsi="Times New Roman" w:cs="Times New Roman"/>
        </w:rPr>
        <w:t xml:space="preserve">se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</w:rPr>
        <w:t>m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</w:rPr>
        <w:t xml:space="preserve">u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u</w:t>
      </w:r>
      <w:r w:rsidR="009C0AAB" w:rsidRPr="006D74D9">
        <w:rPr>
          <w:rFonts w:ascii="Times New Roman" w:hAnsi="Times New Roman" w:cs="Times New Roman"/>
        </w:rPr>
        <w:t>ž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w w:val="97"/>
        </w:rPr>
        <w:t>i</w:t>
      </w:r>
      <w:r w:rsidRPr="006D74D9">
        <w:rPr>
          <w:rFonts w:ascii="Times New Roman" w:hAnsi="Times New Roman" w:cs="Times New Roman"/>
        </w:rPr>
        <w:t xml:space="preserve"> </w:t>
      </w:r>
      <w:r w:rsidRPr="006D74D9">
        <w:rPr>
          <w:rFonts w:ascii="Times New Roman" w:hAnsi="Times New Roman" w:cs="Times New Roman"/>
          <w:spacing w:val="18"/>
        </w:rPr>
        <w:t xml:space="preserve"> </w:t>
      </w:r>
      <w:r w:rsidR="00CB5AD6" w:rsidRPr="006D74D9">
        <w:rPr>
          <w:rFonts w:ascii="Times New Roman" w:hAnsi="Times New Roman" w:cs="Times New Roman"/>
          <w:spacing w:val="-1"/>
        </w:rPr>
        <w:t>ugostite</w:t>
      </w:r>
      <w:r w:rsidR="009C0AAB" w:rsidRPr="006D74D9">
        <w:rPr>
          <w:rFonts w:ascii="Times New Roman" w:hAnsi="Times New Roman" w:cs="Times New Roman"/>
          <w:spacing w:val="-1"/>
        </w:rPr>
        <w:t>ljske</w:t>
      </w:r>
      <w:r w:rsidRPr="006D74D9">
        <w:rPr>
          <w:rFonts w:ascii="Times New Roman" w:hAnsi="Times New Roman" w:cs="Times New Roman"/>
        </w:rPr>
        <w:t xml:space="preserve">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-3"/>
        </w:rPr>
        <w:t>u</w:t>
      </w:r>
      <w:r w:rsidRPr="006D74D9">
        <w:rPr>
          <w:rFonts w:ascii="Times New Roman" w:hAnsi="Times New Roman" w:cs="Times New Roman"/>
          <w:spacing w:val="2"/>
        </w:rPr>
        <w:t>g</w:t>
      </w:r>
      <w:r w:rsidRPr="006D74D9">
        <w:rPr>
          <w:rFonts w:ascii="Times New Roman" w:hAnsi="Times New Roman" w:cs="Times New Roman"/>
        </w:rPr>
        <w:t xml:space="preserve">e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</w:rPr>
        <w:t xml:space="preserve">a </w:t>
      </w:r>
      <w:r w:rsidRPr="006D74D9">
        <w:rPr>
          <w:rFonts w:ascii="Times New Roman" w:hAnsi="Times New Roman" w:cs="Times New Roman"/>
          <w:spacing w:val="19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eno</w:t>
      </w:r>
      <w:r w:rsidRPr="006D74D9">
        <w:rPr>
          <w:rFonts w:ascii="Times New Roman" w:hAnsi="Times New Roman" w:cs="Times New Roman"/>
        </w:rPr>
        <w:t xml:space="preserve">m </w:t>
      </w:r>
      <w:r w:rsidRPr="006D74D9">
        <w:rPr>
          <w:rFonts w:ascii="Times New Roman" w:hAnsi="Times New Roman" w:cs="Times New Roman"/>
          <w:spacing w:val="20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d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-4"/>
          <w:w w:val="97"/>
        </w:rPr>
        <w:t>l</w:t>
      </w:r>
      <w:r w:rsidRPr="006D74D9">
        <w:rPr>
          <w:rFonts w:ascii="Times New Roman" w:hAnsi="Times New Roman" w:cs="Times New Roman"/>
        </w:rPr>
        <w:t>u ugostiteljskog</w:t>
      </w:r>
      <w:r w:rsidRPr="006D74D9">
        <w:rPr>
          <w:rFonts w:ascii="Times New Roman" w:hAnsi="Times New Roman" w:cs="Times New Roman"/>
          <w:spacing w:val="5"/>
        </w:rPr>
        <w:t xml:space="preserve"> </w:t>
      </w:r>
      <w:r w:rsidRPr="006D74D9">
        <w:rPr>
          <w:rFonts w:ascii="Times New Roman" w:hAnsi="Times New Roman" w:cs="Times New Roman"/>
        </w:rPr>
        <w:t>objekta,</w:t>
      </w:r>
    </w:p>
    <w:p w:rsidR="00D8516E" w:rsidRPr="006D74D9" w:rsidRDefault="00D8516E" w:rsidP="00B6731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  <w:spacing w:val="-1"/>
        </w:rPr>
        <w:t>upo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ab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-1"/>
        </w:rPr>
        <w:t>e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2"/>
        </w:rPr>
        <w:t>t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-3"/>
        </w:rPr>
        <w:t>a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  <w:spacing w:val="-3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2"/>
          <w:w w:val="97"/>
        </w:rPr>
        <w:t>i</w:t>
      </w:r>
      <w:r w:rsidRPr="006D74D9">
        <w:rPr>
          <w:rFonts w:ascii="Times New Roman" w:hAnsi="Times New Roman" w:cs="Times New Roman"/>
        </w:rPr>
        <w:t>č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h</w:t>
      </w:r>
      <w:proofErr w:type="spellEnd"/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w w:val="97"/>
        </w:rPr>
        <w:t>i</w:t>
      </w:r>
      <w:r w:rsidRPr="006D74D9">
        <w:rPr>
          <w:rFonts w:ascii="Times New Roman" w:hAnsi="Times New Roman" w:cs="Times New Roman"/>
          <w:spacing w:val="12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a</w:t>
      </w:r>
      <w:r w:rsidRPr="006D74D9">
        <w:rPr>
          <w:rFonts w:ascii="Times New Roman" w:hAnsi="Times New Roman" w:cs="Times New Roman"/>
          <w:spacing w:val="2"/>
        </w:rPr>
        <w:t>k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2"/>
          <w:w w:val="97"/>
        </w:rPr>
        <w:t>i</w:t>
      </w:r>
      <w:r w:rsidRPr="006D74D9">
        <w:rPr>
          <w:rFonts w:ascii="Times New Roman" w:hAnsi="Times New Roman" w:cs="Times New Roman"/>
        </w:rPr>
        <w:t>č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  <w:spacing w:val="-1"/>
          <w:w w:val="97"/>
        </w:rPr>
        <w:t>i</w:t>
      </w:r>
      <w:r w:rsidRPr="006D74D9">
        <w:rPr>
          <w:rFonts w:ascii="Times New Roman" w:hAnsi="Times New Roman" w:cs="Times New Roman"/>
        </w:rPr>
        <w:t>h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eđa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p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ru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3"/>
        </w:rPr>
        <w:t>z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u</w:t>
      </w:r>
      <w:r w:rsidRPr="006D74D9">
        <w:rPr>
          <w:rFonts w:ascii="Times New Roman" w:hAnsi="Times New Roman" w:cs="Times New Roman"/>
        </w:rPr>
        <w:t>s</w:t>
      </w:r>
      <w:r w:rsidRPr="006D74D9">
        <w:rPr>
          <w:rFonts w:ascii="Times New Roman" w:hAnsi="Times New Roman" w:cs="Times New Roman"/>
          <w:spacing w:val="-1"/>
          <w:w w:val="97"/>
        </w:rPr>
        <w:t>l</w:t>
      </w:r>
      <w:r w:rsidRPr="006D74D9">
        <w:rPr>
          <w:rFonts w:ascii="Times New Roman" w:hAnsi="Times New Roman" w:cs="Times New Roman"/>
          <w:spacing w:val="2"/>
        </w:rPr>
        <w:t>u</w:t>
      </w:r>
      <w:r w:rsidR="009C0AAB" w:rsidRPr="006D74D9">
        <w:rPr>
          <w:rFonts w:ascii="Times New Roman" w:hAnsi="Times New Roman" w:cs="Times New Roman"/>
        </w:rPr>
        <w:t>ž</w:t>
      </w:r>
      <w:r w:rsidRPr="006D74D9">
        <w:rPr>
          <w:rFonts w:ascii="Times New Roman" w:hAnsi="Times New Roman" w:cs="Times New Roman"/>
          <w:spacing w:val="1"/>
          <w:w w:val="97"/>
        </w:rPr>
        <w:t>i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  <w:spacing w:val="-1"/>
        </w:rPr>
        <w:t>an</w:t>
      </w:r>
      <w:r w:rsidRPr="006D74D9">
        <w:rPr>
          <w:rFonts w:ascii="Times New Roman" w:hAnsi="Times New Roman" w:cs="Times New Roman"/>
          <w:spacing w:val="1"/>
          <w:w w:val="97"/>
        </w:rPr>
        <w:t>j</w:t>
      </w:r>
      <w:r w:rsidRPr="006D74D9">
        <w:rPr>
          <w:rFonts w:ascii="Times New Roman" w:hAnsi="Times New Roman" w:cs="Times New Roman"/>
        </w:rPr>
        <w:t>e</w:t>
      </w:r>
      <w:r w:rsidRPr="006D74D9">
        <w:rPr>
          <w:rFonts w:ascii="Times New Roman" w:hAnsi="Times New Roman" w:cs="Times New Roman"/>
          <w:spacing w:val="15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n</w:t>
      </w:r>
      <w:r w:rsidRPr="006D74D9">
        <w:rPr>
          <w:rFonts w:ascii="Times New Roman" w:hAnsi="Times New Roman" w:cs="Times New Roman"/>
        </w:rPr>
        <w:t>a</w:t>
      </w:r>
      <w:r w:rsidRPr="006D74D9">
        <w:rPr>
          <w:rFonts w:ascii="Times New Roman" w:hAnsi="Times New Roman" w:cs="Times New Roman"/>
          <w:spacing w:val="13"/>
        </w:rPr>
        <w:t xml:space="preserve"> 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  <w:spacing w:val="1"/>
        </w:rPr>
        <w:t>t</w:t>
      </w:r>
      <w:r w:rsidRPr="006D74D9">
        <w:rPr>
          <w:rFonts w:ascii="Times New Roman" w:hAnsi="Times New Roman" w:cs="Times New Roman"/>
          <w:spacing w:val="-3"/>
        </w:rPr>
        <w:t>v</w:t>
      </w:r>
      <w:r w:rsidRPr="006D74D9">
        <w:rPr>
          <w:rFonts w:ascii="Times New Roman" w:hAnsi="Times New Roman" w:cs="Times New Roman"/>
          <w:spacing w:val="-1"/>
        </w:rPr>
        <w:t>o</w:t>
      </w:r>
      <w:r w:rsidRPr="006D74D9">
        <w:rPr>
          <w:rFonts w:ascii="Times New Roman" w:hAnsi="Times New Roman" w:cs="Times New Roman"/>
        </w:rPr>
        <w:t>r</w:t>
      </w:r>
      <w:r w:rsidRPr="006D74D9">
        <w:rPr>
          <w:rFonts w:ascii="Times New Roman" w:hAnsi="Times New Roman" w:cs="Times New Roman"/>
          <w:spacing w:val="-1"/>
        </w:rPr>
        <w:t>en</w:t>
      </w:r>
      <w:r w:rsidRPr="006D74D9">
        <w:rPr>
          <w:rFonts w:ascii="Times New Roman" w:hAnsi="Times New Roman" w:cs="Times New Roman"/>
          <w:spacing w:val="-3"/>
        </w:rPr>
        <w:t>o</w:t>
      </w:r>
      <w:r w:rsidRPr="006D74D9">
        <w:rPr>
          <w:rFonts w:ascii="Times New Roman" w:hAnsi="Times New Roman" w:cs="Times New Roman"/>
        </w:rPr>
        <w:t>m ugostiteljskih objekata,</w:t>
      </w:r>
    </w:p>
    <w:p w:rsidR="006D74D9" w:rsidRDefault="00D8516E" w:rsidP="006D74D9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mogućnost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određivanja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dužeg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radnog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vremena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ugostiteljskih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objekata iz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skupine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"Restorani" i "Barovi" za vrijeme trajanja manifestacija, sajmova, sportskih događanja,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koncerata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Pr="006D74D9">
        <w:rPr>
          <w:rFonts w:ascii="Times New Roman" w:hAnsi="Times New Roman" w:cs="Times New Roman"/>
        </w:rPr>
        <w:t>i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sličnih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događaja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od značaja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za Grad</w:t>
      </w:r>
      <w:r w:rsidRPr="006D74D9">
        <w:rPr>
          <w:rFonts w:ascii="Times New Roman" w:hAnsi="Times New Roman" w:cs="Times New Roman"/>
          <w:spacing w:val="-3"/>
        </w:rPr>
        <w:t xml:space="preserve"> </w:t>
      </w:r>
      <w:r w:rsidRPr="006D74D9">
        <w:rPr>
          <w:rFonts w:ascii="Times New Roman" w:hAnsi="Times New Roman" w:cs="Times New Roman"/>
        </w:rPr>
        <w:t>Zadar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="007A0E83">
        <w:rPr>
          <w:rFonts w:ascii="Times New Roman" w:hAnsi="Times New Roman" w:cs="Times New Roman"/>
        </w:rPr>
        <w:t>odlukom Gradonačelnika</w:t>
      </w:r>
      <w:r w:rsidR="00C6457F">
        <w:rPr>
          <w:rFonts w:ascii="Times New Roman" w:hAnsi="Times New Roman" w:cs="Times New Roman"/>
        </w:rPr>
        <w:t>,</w:t>
      </w:r>
    </w:p>
    <w:p w:rsidR="007A0E83" w:rsidRPr="006D74D9" w:rsidRDefault="007A0E83" w:rsidP="006D74D9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nadzor nad provedbom Odluke u dijelu koji se odnosi na zaštitu od buke koji provodi komunalno redarstvo Grada Zadra</w:t>
      </w:r>
      <w:r w:rsidR="00C6457F">
        <w:rPr>
          <w:rFonts w:ascii="Times New Roman" w:hAnsi="Times New Roman" w:cs="Times New Roman"/>
        </w:rPr>
        <w:t>.</w:t>
      </w:r>
    </w:p>
    <w:p w:rsidR="009C4596" w:rsidRPr="006D74D9" w:rsidRDefault="009C4596" w:rsidP="009C459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D8516E" w:rsidRPr="006D74D9" w:rsidRDefault="00D8516E" w:rsidP="00B6731E">
      <w:pPr>
        <w:pStyle w:val="Tijeloteksta"/>
        <w:ind w:left="215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Također</w:t>
      </w:r>
      <w:r w:rsidRPr="006D74D9">
        <w:rPr>
          <w:rFonts w:ascii="Times New Roman" w:hAnsi="Times New Roman" w:cs="Times New Roman"/>
          <w:spacing w:val="-1"/>
        </w:rPr>
        <w:t xml:space="preserve"> </w:t>
      </w:r>
      <w:r w:rsidRPr="006D74D9">
        <w:rPr>
          <w:rFonts w:ascii="Times New Roman" w:hAnsi="Times New Roman" w:cs="Times New Roman"/>
        </w:rPr>
        <w:t>izmijenjeni</w:t>
      </w:r>
      <w:r w:rsidRPr="006D74D9">
        <w:rPr>
          <w:rFonts w:ascii="Times New Roman" w:hAnsi="Times New Roman" w:cs="Times New Roman"/>
          <w:spacing w:val="-3"/>
        </w:rPr>
        <w:t xml:space="preserve"> </w:t>
      </w:r>
      <w:r w:rsidRPr="006D74D9">
        <w:rPr>
          <w:rFonts w:ascii="Times New Roman" w:hAnsi="Times New Roman" w:cs="Times New Roman"/>
        </w:rPr>
        <w:t>su:</w:t>
      </w:r>
    </w:p>
    <w:p w:rsidR="00D8516E" w:rsidRPr="006D74D9" w:rsidRDefault="00D8516E" w:rsidP="00B6731E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razlozi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za</w:t>
      </w:r>
      <w:r w:rsidRPr="006D74D9">
        <w:rPr>
          <w:rFonts w:ascii="Times New Roman" w:hAnsi="Times New Roman" w:cs="Times New Roman"/>
          <w:spacing w:val="57"/>
        </w:rPr>
        <w:t xml:space="preserve"> </w:t>
      </w:r>
      <w:r w:rsidRPr="006D74D9">
        <w:rPr>
          <w:rFonts w:ascii="Times New Roman" w:hAnsi="Times New Roman" w:cs="Times New Roman"/>
        </w:rPr>
        <w:t>određivanje  ranijeg</w:t>
      </w:r>
      <w:r w:rsidRPr="006D74D9">
        <w:rPr>
          <w:rFonts w:ascii="Times New Roman" w:hAnsi="Times New Roman" w:cs="Times New Roman"/>
          <w:spacing w:val="60"/>
        </w:rPr>
        <w:t xml:space="preserve"> </w:t>
      </w:r>
      <w:r w:rsidRPr="006D74D9">
        <w:rPr>
          <w:rFonts w:ascii="Times New Roman" w:hAnsi="Times New Roman" w:cs="Times New Roman"/>
        </w:rPr>
        <w:t>završetka</w:t>
      </w:r>
      <w:r w:rsidRPr="006D74D9">
        <w:rPr>
          <w:rFonts w:ascii="Times New Roman" w:hAnsi="Times New Roman" w:cs="Times New Roman"/>
          <w:spacing w:val="58"/>
        </w:rPr>
        <w:t xml:space="preserve"> </w:t>
      </w:r>
      <w:r w:rsidRPr="006D74D9">
        <w:rPr>
          <w:rFonts w:ascii="Times New Roman" w:hAnsi="Times New Roman" w:cs="Times New Roman"/>
        </w:rPr>
        <w:t>pojedinih</w:t>
      </w:r>
      <w:r w:rsidRPr="006D74D9">
        <w:rPr>
          <w:rFonts w:ascii="Times New Roman" w:hAnsi="Times New Roman" w:cs="Times New Roman"/>
          <w:spacing w:val="58"/>
        </w:rPr>
        <w:t xml:space="preserve"> </w:t>
      </w:r>
      <w:r w:rsidRPr="006D74D9">
        <w:rPr>
          <w:rFonts w:ascii="Times New Roman" w:hAnsi="Times New Roman" w:cs="Times New Roman"/>
        </w:rPr>
        <w:t>ugostiteljskih</w:t>
      </w:r>
      <w:r w:rsidRPr="006D74D9">
        <w:rPr>
          <w:rFonts w:ascii="Times New Roman" w:hAnsi="Times New Roman" w:cs="Times New Roman"/>
          <w:spacing w:val="58"/>
        </w:rPr>
        <w:t xml:space="preserve"> </w:t>
      </w:r>
      <w:r w:rsidRPr="006D74D9">
        <w:rPr>
          <w:rFonts w:ascii="Times New Roman" w:hAnsi="Times New Roman" w:cs="Times New Roman"/>
        </w:rPr>
        <w:t>objekata</w:t>
      </w:r>
      <w:r w:rsidRPr="006D74D9">
        <w:rPr>
          <w:rFonts w:ascii="Times New Roman" w:hAnsi="Times New Roman" w:cs="Times New Roman"/>
          <w:spacing w:val="58"/>
        </w:rPr>
        <w:t xml:space="preserve"> </w:t>
      </w:r>
      <w:r w:rsidRPr="006D74D9">
        <w:rPr>
          <w:rFonts w:ascii="Times New Roman" w:hAnsi="Times New Roman" w:cs="Times New Roman"/>
        </w:rPr>
        <w:t>iz</w:t>
      </w:r>
      <w:r w:rsidRPr="006D74D9">
        <w:rPr>
          <w:rFonts w:ascii="Times New Roman" w:hAnsi="Times New Roman" w:cs="Times New Roman"/>
          <w:spacing w:val="56"/>
        </w:rPr>
        <w:t xml:space="preserve"> </w:t>
      </w:r>
      <w:r w:rsidRPr="006D74D9">
        <w:rPr>
          <w:rFonts w:ascii="Times New Roman" w:hAnsi="Times New Roman" w:cs="Times New Roman"/>
        </w:rPr>
        <w:t>skupine</w:t>
      </w:r>
      <w:r w:rsidR="005C6552" w:rsidRPr="006D74D9">
        <w:rPr>
          <w:rFonts w:ascii="Times New Roman" w:hAnsi="Times New Roman" w:cs="Times New Roman"/>
        </w:rPr>
        <w:t xml:space="preserve"> </w:t>
      </w:r>
      <w:r w:rsidRPr="006D74D9">
        <w:rPr>
          <w:rFonts w:ascii="Times New Roman" w:hAnsi="Times New Roman" w:cs="Times New Roman"/>
        </w:rPr>
        <w:t>„Restorani“</w:t>
      </w:r>
      <w:r w:rsidRPr="006D74D9">
        <w:rPr>
          <w:rFonts w:ascii="Times New Roman" w:hAnsi="Times New Roman" w:cs="Times New Roman"/>
          <w:spacing w:val="-6"/>
        </w:rPr>
        <w:t xml:space="preserve"> </w:t>
      </w:r>
      <w:r w:rsidRPr="006D74D9">
        <w:rPr>
          <w:rFonts w:ascii="Times New Roman" w:hAnsi="Times New Roman" w:cs="Times New Roman"/>
        </w:rPr>
        <w:t>i</w:t>
      </w:r>
      <w:r w:rsidRPr="006D74D9">
        <w:rPr>
          <w:rFonts w:ascii="Times New Roman" w:hAnsi="Times New Roman" w:cs="Times New Roman"/>
          <w:spacing w:val="-9"/>
        </w:rPr>
        <w:t xml:space="preserve"> </w:t>
      </w:r>
      <w:r w:rsidRPr="006D74D9">
        <w:rPr>
          <w:rFonts w:ascii="Times New Roman" w:hAnsi="Times New Roman" w:cs="Times New Roman"/>
        </w:rPr>
        <w:t>„Barovi“</w:t>
      </w:r>
      <w:r w:rsidRPr="006D74D9">
        <w:rPr>
          <w:rFonts w:ascii="Times New Roman" w:hAnsi="Times New Roman" w:cs="Times New Roman"/>
          <w:spacing w:val="-6"/>
        </w:rPr>
        <w:t xml:space="preserve"> </w:t>
      </w:r>
      <w:r w:rsidRPr="006D74D9">
        <w:rPr>
          <w:rFonts w:ascii="Times New Roman" w:hAnsi="Times New Roman" w:cs="Times New Roman"/>
        </w:rPr>
        <w:t>i</w:t>
      </w:r>
    </w:p>
    <w:p w:rsidR="00D8516E" w:rsidRPr="006D74D9" w:rsidRDefault="00D8516E" w:rsidP="00B6731E">
      <w:pPr>
        <w:pStyle w:val="Bezproreda"/>
        <w:numPr>
          <w:ilvl w:val="0"/>
          <w:numId w:val="8"/>
        </w:numPr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>uvjeti</w:t>
      </w:r>
      <w:r w:rsidRPr="006D74D9">
        <w:rPr>
          <w:rFonts w:ascii="Times New Roman" w:hAnsi="Times New Roman" w:cs="Times New Roman"/>
          <w:spacing w:val="7"/>
        </w:rPr>
        <w:t xml:space="preserve"> </w:t>
      </w:r>
      <w:r w:rsidRPr="006D74D9">
        <w:rPr>
          <w:rFonts w:ascii="Times New Roman" w:hAnsi="Times New Roman" w:cs="Times New Roman"/>
        </w:rPr>
        <w:t>za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Pr="006D74D9">
        <w:rPr>
          <w:rFonts w:ascii="Times New Roman" w:hAnsi="Times New Roman" w:cs="Times New Roman"/>
        </w:rPr>
        <w:t>određivanje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Pr="006D74D9">
        <w:rPr>
          <w:rFonts w:ascii="Times New Roman" w:hAnsi="Times New Roman" w:cs="Times New Roman"/>
        </w:rPr>
        <w:t>kasnijeg</w:t>
      </w:r>
      <w:r w:rsidRPr="006D74D9">
        <w:rPr>
          <w:rFonts w:ascii="Times New Roman" w:hAnsi="Times New Roman" w:cs="Times New Roman"/>
          <w:spacing w:val="10"/>
        </w:rPr>
        <w:t xml:space="preserve"> </w:t>
      </w:r>
      <w:r w:rsidRPr="006D74D9">
        <w:rPr>
          <w:rFonts w:ascii="Times New Roman" w:hAnsi="Times New Roman" w:cs="Times New Roman"/>
        </w:rPr>
        <w:t>završetka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Pr="006D74D9">
        <w:rPr>
          <w:rFonts w:ascii="Times New Roman" w:hAnsi="Times New Roman" w:cs="Times New Roman"/>
        </w:rPr>
        <w:t>radnog</w:t>
      </w:r>
      <w:r w:rsidRPr="006D74D9">
        <w:rPr>
          <w:rFonts w:ascii="Times New Roman" w:hAnsi="Times New Roman" w:cs="Times New Roman"/>
          <w:spacing w:val="10"/>
        </w:rPr>
        <w:t xml:space="preserve"> </w:t>
      </w:r>
      <w:r w:rsidRPr="006D74D9">
        <w:rPr>
          <w:rFonts w:ascii="Times New Roman" w:hAnsi="Times New Roman" w:cs="Times New Roman"/>
        </w:rPr>
        <w:t>vremena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Pr="006D74D9">
        <w:rPr>
          <w:rFonts w:ascii="Times New Roman" w:hAnsi="Times New Roman" w:cs="Times New Roman"/>
        </w:rPr>
        <w:t>ugostiteljskih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Pr="006D74D9">
        <w:rPr>
          <w:rFonts w:ascii="Times New Roman" w:hAnsi="Times New Roman" w:cs="Times New Roman"/>
        </w:rPr>
        <w:t>objekata</w:t>
      </w:r>
      <w:r w:rsidRPr="006D74D9">
        <w:rPr>
          <w:rFonts w:ascii="Times New Roman" w:hAnsi="Times New Roman" w:cs="Times New Roman"/>
          <w:spacing w:val="8"/>
        </w:rPr>
        <w:t xml:space="preserve"> </w:t>
      </w:r>
      <w:r w:rsidR="009C0AAB" w:rsidRPr="006D74D9">
        <w:rPr>
          <w:rFonts w:ascii="Times New Roman" w:hAnsi="Times New Roman" w:cs="Times New Roman"/>
        </w:rPr>
        <w:t>iz skupine</w:t>
      </w:r>
      <w:r w:rsidRPr="006D74D9">
        <w:rPr>
          <w:rFonts w:ascii="Times New Roman" w:hAnsi="Times New Roman" w:cs="Times New Roman"/>
        </w:rPr>
        <w:t xml:space="preserve"> „Restorani“</w:t>
      </w:r>
      <w:r w:rsidRPr="006D74D9">
        <w:rPr>
          <w:rFonts w:ascii="Times New Roman" w:hAnsi="Times New Roman" w:cs="Times New Roman"/>
          <w:spacing w:val="2"/>
        </w:rPr>
        <w:t xml:space="preserve"> </w:t>
      </w:r>
      <w:r w:rsidRPr="006D74D9">
        <w:rPr>
          <w:rFonts w:ascii="Times New Roman" w:hAnsi="Times New Roman" w:cs="Times New Roman"/>
        </w:rPr>
        <w:t>i</w:t>
      </w:r>
      <w:r w:rsidRPr="006D74D9">
        <w:rPr>
          <w:rFonts w:ascii="Times New Roman" w:hAnsi="Times New Roman" w:cs="Times New Roman"/>
          <w:spacing w:val="1"/>
        </w:rPr>
        <w:t xml:space="preserve"> </w:t>
      </w:r>
      <w:r w:rsidRPr="006D74D9">
        <w:rPr>
          <w:rFonts w:ascii="Times New Roman" w:hAnsi="Times New Roman" w:cs="Times New Roman"/>
        </w:rPr>
        <w:t>„Barovi“.</w:t>
      </w:r>
    </w:p>
    <w:p w:rsidR="006F6C92" w:rsidRPr="006D74D9" w:rsidRDefault="006F6C92" w:rsidP="00B6731E">
      <w:pPr>
        <w:pStyle w:val="Bezproreda"/>
        <w:rPr>
          <w:rFonts w:ascii="Times New Roman" w:hAnsi="Times New Roman" w:cs="Times New Roman"/>
          <w:b/>
        </w:rPr>
      </w:pPr>
    </w:p>
    <w:p w:rsidR="006D74D9" w:rsidRPr="006D74D9" w:rsidRDefault="006D74D9" w:rsidP="006D74D9">
      <w:pPr>
        <w:adjustRightInd w:val="0"/>
        <w:jc w:val="both"/>
        <w:rPr>
          <w:rFonts w:ascii="Times New Roman" w:eastAsia="Calibri" w:hAnsi="Times New Roman" w:cs="Times New Roman"/>
        </w:rPr>
      </w:pPr>
      <w:r w:rsidRPr="006D74D9">
        <w:rPr>
          <w:rFonts w:ascii="Times New Roman" w:eastAsia="Calibri" w:hAnsi="Times New Roman" w:cs="Times New Roman"/>
        </w:rPr>
        <w:t xml:space="preserve">Sukladno članku 2. stavcima 1. i 2. Prekršajnog zakona </w:t>
      </w:r>
      <w:r w:rsidRPr="006D74D9">
        <w:rPr>
          <w:rFonts w:ascii="Times New Roman" w:eastAsia="Calibri" w:hAnsi="Times New Roman" w:cs="Times New Roman"/>
          <w:i/>
        </w:rPr>
        <w:t>(„Narodne novine“, broj: 107/07, 39/13, 157/13, 110/15, 70/17, 118/18 i 114/22 – dalje u tekstu: Prekršajni zakon</w:t>
      </w:r>
      <w:r w:rsidRPr="006D74D9">
        <w:rPr>
          <w:rFonts w:ascii="Times New Roman" w:eastAsia="Calibri" w:hAnsi="Times New Roman" w:cs="Times New Roman"/>
        </w:rPr>
        <w:t>) prekršaji i prekršajno pravne sankcije mogu se propisivati zakonom i odlukama jedinica lokalne i područne (regionalne) samouprave te ih jedinice lokalne i područne (regionalne) samouprave mogu propisivati samo za povrede propisa koje one donose na temelju svoje nadležnosti utvrđene Ustavom i zakonom.</w:t>
      </w:r>
    </w:p>
    <w:p w:rsidR="00B6731E" w:rsidRPr="006D74D9" w:rsidRDefault="00B6731E" w:rsidP="00B6731E">
      <w:pPr>
        <w:pStyle w:val="Bezproreda"/>
        <w:jc w:val="both"/>
        <w:rPr>
          <w:rFonts w:ascii="Times New Roman" w:hAnsi="Times New Roman" w:cs="Times New Roman"/>
        </w:rPr>
      </w:pPr>
    </w:p>
    <w:p w:rsidR="00B6731E" w:rsidRPr="006D74D9" w:rsidRDefault="00B6731E" w:rsidP="00B6731E">
      <w:pPr>
        <w:jc w:val="both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 xml:space="preserve">Temeljem članka 11. Zakona o pravu na pristup informacijama </w:t>
      </w:r>
      <w:r w:rsidRPr="006D74D9">
        <w:rPr>
          <w:rFonts w:ascii="Times New Roman" w:hAnsi="Times New Roman" w:cs="Times New Roman"/>
          <w:i/>
        </w:rPr>
        <w:t>(NN br. 25/13, 85/15 i 69/22)</w:t>
      </w:r>
      <w:r w:rsidRPr="006D74D9">
        <w:rPr>
          <w:rFonts w:ascii="Times New Roman" w:hAnsi="Times New Roman" w:cs="Times New Roman"/>
        </w:rPr>
        <w:t xml:space="preserve"> u cilju upoznavanja javnosti s nacrtom prijedloga </w:t>
      </w:r>
      <w:r w:rsidRPr="006D74D9">
        <w:rPr>
          <w:rFonts w:ascii="Times New Roman" w:eastAsia="Calibri" w:hAnsi="Times New Roman" w:cs="Times New Roman"/>
        </w:rPr>
        <w:t xml:space="preserve">Odluke o </w:t>
      </w:r>
      <w:r w:rsidRPr="006D74D9">
        <w:rPr>
          <w:rFonts w:ascii="Times New Roman" w:eastAsia="Calibri" w:hAnsi="Times New Roman" w:cs="Times New Roman"/>
          <w:bCs/>
        </w:rPr>
        <w:t>lokacijama i uvjetima za održavanje javnih skupova i manifestacija na području Grada Zadra</w:t>
      </w:r>
      <w:r w:rsidRPr="006D74D9">
        <w:rPr>
          <w:rFonts w:ascii="Times New Roman" w:hAnsi="Times New Roman" w:cs="Times New Roman"/>
        </w:rPr>
        <w:t xml:space="preserve">, pribavljanja mišljenja, primjedbi i prijedloga javnosti, te u konačnici donošenja što kvalitetnijeg dokumenta, predlaže se za nacrt predmetne Odluke </w:t>
      </w:r>
      <w:r w:rsidRPr="006D74D9">
        <w:rPr>
          <w:rFonts w:ascii="Times New Roman" w:hAnsi="Times New Roman" w:cs="Times New Roman"/>
        </w:rPr>
        <w:lastRenderedPageBreak/>
        <w:t>provesti javno savjetovanje.</w:t>
      </w:r>
    </w:p>
    <w:p w:rsidR="00B6731E" w:rsidRPr="006D74D9" w:rsidRDefault="00B6731E" w:rsidP="00B6731E">
      <w:pPr>
        <w:jc w:val="both"/>
        <w:rPr>
          <w:rFonts w:ascii="Times New Roman" w:eastAsia="Times New Roman" w:hAnsi="Times New Roman" w:cs="Times New Roman"/>
        </w:rPr>
      </w:pPr>
    </w:p>
    <w:p w:rsidR="00B6731E" w:rsidRPr="006D74D9" w:rsidRDefault="00B6731E" w:rsidP="00B6731E">
      <w:pPr>
        <w:rPr>
          <w:rFonts w:ascii="Times New Roman" w:hAnsi="Times New Roman" w:cs="Times New Roman"/>
          <w:bCs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B6731E" w:rsidRPr="006D74D9" w:rsidTr="00B6731E">
        <w:trPr>
          <w:trHeight w:val="660"/>
        </w:trPr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E" w:rsidRPr="006D74D9" w:rsidRDefault="00B6731E" w:rsidP="00B6731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B6731E" w:rsidRPr="006D74D9" w:rsidRDefault="00B6731E" w:rsidP="00B6731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D74D9">
              <w:rPr>
                <w:rFonts w:ascii="Times New Roman" w:hAnsi="Times New Roman" w:cs="Times New Roman"/>
                <w:b/>
                <w:iCs/>
              </w:rPr>
              <w:t xml:space="preserve">Rok za očitovanje zainteresirane javnosti je zaključno s </w:t>
            </w:r>
            <w:r w:rsidRPr="006D74D9">
              <w:rPr>
                <w:rFonts w:ascii="Times New Roman" w:hAnsi="Times New Roman" w:cs="Times New Roman"/>
                <w:b/>
                <w:bCs/>
                <w:iCs/>
              </w:rPr>
              <w:t xml:space="preserve">danom </w:t>
            </w:r>
          </w:p>
          <w:p w:rsidR="00B6731E" w:rsidRPr="006D74D9" w:rsidRDefault="007E2B7F" w:rsidP="00B6731E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17. </w:t>
            </w:r>
            <w:r w:rsidR="00B6731E" w:rsidRPr="006D74D9">
              <w:rPr>
                <w:rFonts w:ascii="Times New Roman" w:hAnsi="Times New Roman" w:cs="Times New Roman"/>
                <w:b/>
                <w:bCs/>
                <w:iCs/>
              </w:rPr>
              <w:t>ožujka 2023. godine</w:t>
            </w:r>
          </w:p>
          <w:p w:rsidR="00B6731E" w:rsidRPr="006D74D9" w:rsidRDefault="00B6731E" w:rsidP="00B6731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B6731E" w:rsidRPr="006D74D9" w:rsidRDefault="00B6731E" w:rsidP="00B6731E">
      <w:pPr>
        <w:jc w:val="center"/>
        <w:rPr>
          <w:rFonts w:ascii="Times New Roman" w:eastAsia="Times New Roman" w:hAnsi="Times New Roman" w:cs="Times New Roman"/>
          <w:b/>
          <w:iCs/>
          <w:lang w:val="en-US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B6731E" w:rsidRPr="006D74D9" w:rsidTr="00B6731E">
        <w:trPr>
          <w:trHeight w:val="85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1E" w:rsidRPr="006D74D9" w:rsidRDefault="00B6731E" w:rsidP="00B6731E">
            <w:pPr>
              <w:ind w:right="-45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B6731E" w:rsidRPr="006D74D9" w:rsidRDefault="00B6731E" w:rsidP="00B6731E">
            <w:pPr>
              <w:ind w:right="-45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D74D9">
              <w:rPr>
                <w:rFonts w:ascii="Times New Roman" w:hAnsi="Times New Roman" w:cs="Times New Roman"/>
                <w:b/>
                <w:iCs/>
              </w:rPr>
              <w:t xml:space="preserve">Mišljenja, primjedbe, prijedlozi mogu se dostaviti putem </w:t>
            </w:r>
            <w:r w:rsidRPr="006D74D9">
              <w:rPr>
                <w:rFonts w:ascii="Times New Roman" w:hAnsi="Times New Roman" w:cs="Times New Roman"/>
                <w:b/>
                <w:i/>
                <w:iCs/>
              </w:rPr>
              <w:t>Obrasca sudjelovanja javnosti</w:t>
            </w:r>
            <w:r w:rsidRPr="006D74D9">
              <w:rPr>
                <w:rFonts w:ascii="Times New Roman" w:hAnsi="Times New Roman" w:cs="Times New Roman"/>
                <w:b/>
                <w:iCs/>
              </w:rPr>
              <w:t xml:space="preserve"> ili direktno na adresu e-pošte:</w:t>
            </w:r>
          </w:p>
          <w:p w:rsidR="00B6731E" w:rsidRPr="006D74D9" w:rsidRDefault="007E2B7F" w:rsidP="00B6731E">
            <w:pPr>
              <w:ind w:right="-45"/>
              <w:jc w:val="center"/>
              <w:rPr>
                <w:rFonts w:ascii="Times New Roman" w:hAnsi="Times New Roman" w:cs="Times New Roman"/>
                <w:b/>
                <w:iCs/>
              </w:rPr>
            </w:pPr>
            <w:hyperlink r:id="rId6" w:history="1">
              <w:r w:rsidR="00B6731E" w:rsidRPr="006D74D9">
                <w:rPr>
                  <w:rStyle w:val="Hiperveza"/>
                  <w:rFonts w:ascii="Times New Roman" w:hAnsi="Times New Roman" w:cs="Times New Roman"/>
                  <w:b/>
                  <w:iCs/>
                </w:rPr>
                <w:t>gospodarstvo1@grad-zadar.hr</w:t>
              </w:r>
            </w:hyperlink>
          </w:p>
          <w:p w:rsidR="00B6731E" w:rsidRPr="006D74D9" w:rsidRDefault="00B6731E" w:rsidP="00B6731E">
            <w:pPr>
              <w:ind w:left="-9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</w:tbl>
    <w:p w:rsidR="00B6731E" w:rsidRPr="006D74D9" w:rsidRDefault="00B6731E" w:rsidP="00B6731E">
      <w:pPr>
        <w:spacing w:before="240"/>
        <w:jc w:val="right"/>
        <w:rPr>
          <w:rFonts w:ascii="Times New Roman" w:hAnsi="Times New Roman" w:cs="Times New Roman"/>
        </w:rPr>
      </w:pPr>
      <w:r w:rsidRPr="006D74D9">
        <w:rPr>
          <w:rFonts w:ascii="Times New Roman" w:hAnsi="Times New Roman" w:cs="Times New Roman"/>
        </w:rPr>
        <w:t xml:space="preserve">              </w:t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</w:p>
    <w:p w:rsidR="00B6731E" w:rsidRPr="006D74D9" w:rsidRDefault="00B6731E" w:rsidP="00B6731E">
      <w:pPr>
        <w:spacing w:before="240"/>
        <w:jc w:val="right"/>
        <w:rPr>
          <w:rFonts w:ascii="Times New Roman" w:hAnsi="Times New Roman" w:cs="Times New Roman"/>
          <w:b/>
        </w:rPr>
      </w:pP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</w:r>
      <w:r w:rsidRPr="006D74D9">
        <w:rPr>
          <w:rFonts w:ascii="Times New Roman" w:hAnsi="Times New Roman" w:cs="Times New Roman"/>
        </w:rPr>
        <w:tab/>
        <w:t xml:space="preserve">              </w:t>
      </w:r>
      <w:r w:rsidRPr="006D74D9">
        <w:rPr>
          <w:rFonts w:ascii="Times New Roman" w:hAnsi="Times New Roman" w:cs="Times New Roman"/>
          <w:b/>
        </w:rPr>
        <w:t>v.d. PROČELNIKA</w:t>
      </w:r>
    </w:p>
    <w:p w:rsidR="00B6731E" w:rsidRPr="006D74D9" w:rsidRDefault="00B6731E" w:rsidP="00B6731E">
      <w:pPr>
        <w:spacing w:before="240"/>
        <w:jc w:val="right"/>
        <w:rPr>
          <w:rFonts w:ascii="Times New Roman" w:hAnsi="Times New Roman" w:cs="Times New Roman"/>
          <w:b/>
        </w:rPr>
        <w:sectPr w:rsidR="00B6731E" w:rsidRPr="006D74D9" w:rsidSect="001F7397">
          <w:type w:val="continuous"/>
          <w:pgSz w:w="11900" w:h="16840"/>
          <w:pgMar w:top="1417" w:right="1417" w:bottom="1417" w:left="1417" w:header="720" w:footer="720" w:gutter="0"/>
          <w:cols w:space="720"/>
        </w:sectPr>
      </w:pPr>
      <w:r w:rsidRPr="006D74D9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7E2B7F">
        <w:rPr>
          <w:rFonts w:ascii="Times New Roman" w:hAnsi="Times New Roman" w:cs="Times New Roman"/>
          <w:b/>
        </w:rPr>
        <w:t xml:space="preserve">        </w:t>
      </w:r>
      <w:r w:rsidR="007E2B7F">
        <w:rPr>
          <w:rFonts w:ascii="Times New Roman" w:hAnsi="Times New Roman" w:cs="Times New Roman"/>
          <w:b/>
        </w:rPr>
        <w:tab/>
        <w:t xml:space="preserve"> Mate Pinčić, </w:t>
      </w:r>
      <w:proofErr w:type="spellStart"/>
      <w:r w:rsidR="007E2B7F">
        <w:rPr>
          <w:rFonts w:ascii="Times New Roman" w:hAnsi="Times New Roman" w:cs="Times New Roman"/>
          <w:b/>
        </w:rPr>
        <w:t>dipl.oec</w:t>
      </w:r>
      <w:proofErr w:type="spellEnd"/>
      <w:r w:rsidR="007E2B7F">
        <w:rPr>
          <w:rFonts w:ascii="Times New Roman" w:hAnsi="Times New Roman" w:cs="Times New Roman"/>
          <w:b/>
        </w:rPr>
        <w:t>.</w:t>
      </w:r>
    </w:p>
    <w:p w:rsidR="00352B69" w:rsidRPr="006D74D9" w:rsidRDefault="00352B69" w:rsidP="00B6731E">
      <w:pPr>
        <w:pStyle w:val="Bezproreda"/>
        <w:rPr>
          <w:rFonts w:ascii="Times New Roman" w:hAnsi="Times New Roman" w:cs="Times New Roman"/>
          <w:sz w:val="24"/>
        </w:rPr>
      </w:pPr>
    </w:p>
    <w:sectPr w:rsidR="00352B69" w:rsidRPr="006D74D9" w:rsidSect="001F739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0C26"/>
    <w:multiLevelType w:val="hybridMultilevel"/>
    <w:tmpl w:val="895C218C"/>
    <w:lvl w:ilvl="0" w:tplc="4192D08E">
      <w:start w:val="1"/>
      <w:numFmt w:val="decimal"/>
      <w:lvlText w:val="%1."/>
      <w:lvlJc w:val="left"/>
      <w:pPr>
        <w:ind w:left="936" w:hanging="348"/>
      </w:pPr>
      <w:rPr>
        <w:rFonts w:hint="default"/>
        <w:spacing w:val="-1"/>
        <w:w w:val="100"/>
        <w:lang w:val="hr-HR" w:eastAsia="en-US" w:bidi="ar-SA"/>
      </w:rPr>
    </w:lvl>
    <w:lvl w:ilvl="1" w:tplc="7EDE8D38">
      <w:numFmt w:val="bullet"/>
      <w:lvlText w:val="•"/>
      <w:lvlJc w:val="left"/>
      <w:pPr>
        <w:ind w:left="1866" w:hanging="348"/>
      </w:pPr>
      <w:rPr>
        <w:rFonts w:hint="default"/>
        <w:lang w:val="hr-HR" w:eastAsia="en-US" w:bidi="ar-SA"/>
      </w:rPr>
    </w:lvl>
    <w:lvl w:ilvl="2" w:tplc="18605C1A">
      <w:numFmt w:val="bullet"/>
      <w:lvlText w:val="•"/>
      <w:lvlJc w:val="left"/>
      <w:pPr>
        <w:ind w:left="2792" w:hanging="348"/>
      </w:pPr>
      <w:rPr>
        <w:rFonts w:hint="default"/>
        <w:lang w:val="hr-HR" w:eastAsia="en-US" w:bidi="ar-SA"/>
      </w:rPr>
    </w:lvl>
    <w:lvl w:ilvl="3" w:tplc="E0362E4A">
      <w:numFmt w:val="bullet"/>
      <w:lvlText w:val="•"/>
      <w:lvlJc w:val="left"/>
      <w:pPr>
        <w:ind w:left="3718" w:hanging="348"/>
      </w:pPr>
      <w:rPr>
        <w:rFonts w:hint="default"/>
        <w:lang w:val="hr-HR" w:eastAsia="en-US" w:bidi="ar-SA"/>
      </w:rPr>
    </w:lvl>
    <w:lvl w:ilvl="4" w:tplc="21A65416">
      <w:numFmt w:val="bullet"/>
      <w:lvlText w:val="•"/>
      <w:lvlJc w:val="left"/>
      <w:pPr>
        <w:ind w:left="4644" w:hanging="348"/>
      </w:pPr>
      <w:rPr>
        <w:rFonts w:hint="default"/>
        <w:lang w:val="hr-HR" w:eastAsia="en-US" w:bidi="ar-SA"/>
      </w:rPr>
    </w:lvl>
    <w:lvl w:ilvl="5" w:tplc="22F45FE8">
      <w:numFmt w:val="bullet"/>
      <w:lvlText w:val="•"/>
      <w:lvlJc w:val="left"/>
      <w:pPr>
        <w:ind w:left="5570" w:hanging="348"/>
      </w:pPr>
      <w:rPr>
        <w:rFonts w:hint="default"/>
        <w:lang w:val="hr-HR" w:eastAsia="en-US" w:bidi="ar-SA"/>
      </w:rPr>
    </w:lvl>
    <w:lvl w:ilvl="6" w:tplc="BFC0D77E">
      <w:numFmt w:val="bullet"/>
      <w:lvlText w:val="•"/>
      <w:lvlJc w:val="left"/>
      <w:pPr>
        <w:ind w:left="6496" w:hanging="348"/>
      </w:pPr>
      <w:rPr>
        <w:rFonts w:hint="default"/>
        <w:lang w:val="hr-HR" w:eastAsia="en-US" w:bidi="ar-SA"/>
      </w:rPr>
    </w:lvl>
    <w:lvl w:ilvl="7" w:tplc="BE64ADC6">
      <w:numFmt w:val="bullet"/>
      <w:lvlText w:val="•"/>
      <w:lvlJc w:val="left"/>
      <w:pPr>
        <w:ind w:left="7422" w:hanging="348"/>
      </w:pPr>
      <w:rPr>
        <w:rFonts w:hint="default"/>
        <w:lang w:val="hr-HR" w:eastAsia="en-US" w:bidi="ar-SA"/>
      </w:rPr>
    </w:lvl>
    <w:lvl w:ilvl="8" w:tplc="132E35FE">
      <w:numFmt w:val="bullet"/>
      <w:lvlText w:val="•"/>
      <w:lvlJc w:val="left"/>
      <w:pPr>
        <w:ind w:left="8348" w:hanging="348"/>
      </w:pPr>
      <w:rPr>
        <w:rFonts w:hint="default"/>
        <w:lang w:val="hr-HR" w:eastAsia="en-US" w:bidi="ar-SA"/>
      </w:rPr>
    </w:lvl>
  </w:abstractNum>
  <w:abstractNum w:abstractNumId="1" w15:restartNumberingAfterBreak="0">
    <w:nsid w:val="1E1425A5"/>
    <w:multiLevelType w:val="hybridMultilevel"/>
    <w:tmpl w:val="E3D4F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F16D1"/>
    <w:multiLevelType w:val="hybridMultilevel"/>
    <w:tmpl w:val="07EEB9F4"/>
    <w:lvl w:ilvl="0" w:tplc="714AC020">
      <w:numFmt w:val="bullet"/>
      <w:lvlText w:val=""/>
      <w:lvlJc w:val="left"/>
      <w:pPr>
        <w:ind w:left="935" w:hanging="348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3D961FB2">
      <w:numFmt w:val="bullet"/>
      <w:lvlText w:val="•"/>
      <w:lvlJc w:val="left"/>
      <w:pPr>
        <w:ind w:left="1866" w:hanging="348"/>
      </w:pPr>
      <w:rPr>
        <w:rFonts w:hint="default"/>
        <w:lang w:val="hr-HR" w:eastAsia="en-US" w:bidi="ar-SA"/>
      </w:rPr>
    </w:lvl>
    <w:lvl w:ilvl="2" w:tplc="4AAC25AC">
      <w:numFmt w:val="bullet"/>
      <w:lvlText w:val="•"/>
      <w:lvlJc w:val="left"/>
      <w:pPr>
        <w:ind w:left="2792" w:hanging="348"/>
      </w:pPr>
      <w:rPr>
        <w:rFonts w:hint="default"/>
        <w:lang w:val="hr-HR" w:eastAsia="en-US" w:bidi="ar-SA"/>
      </w:rPr>
    </w:lvl>
    <w:lvl w:ilvl="3" w:tplc="96C46814">
      <w:numFmt w:val="bullet"/>
      <w:lvlText w:val="•"/>
      <w:lvlJc w:val="left"/>
      <w:pPr>
        <w:ind w:left="3718" w:hanging="348"/>
      </w:pPr>
      <w:rPr>
        <w:rFonts w:hint="default"/>
        <w:lang w:val="hr-HR" w:eastAsia="en-US" w:bidi="ar-SA"/>
      </w:rPr>
    </w:lvl>
    <w:lvl w:ilvl="4" w:tplc="3F4EE49E">
      <w:numFmt w:val="bullet"/>
      <w:lvlText w:val="•"/>
      <w:lvlJc w:val="left"/>
      <w:pPr>
        <w:ind w:left="4644" w:hanging="348"/>
      </w:pPr>
      <w:rPr>
        <w:rFonts w:hint="default"/>
        <w:lang w:val="hr-HR" w:eastAsia="en-US" w:bidi="ar-SA"/>
      </w:rPr>
    </w:lvl>
    <w:lvl w:ilvl="5" w:tplc="158CF90A">
      <w:numFmt w:val="bullet"/>
      <w:lvlText w:val="•"/>
      <w:lvlJc w:val="left"/>
      <w:pPr>
        <w:ind w:left="5570" w:hanging="348"/>
      </w:pPr>
      <w:rPr>
        <w:rFonts w:hint="default"/>
        <w:lang w:val="hr-HR" w:eastAsia="en-US" w:bidi="ar-SA"/>
      </w:rPr>
    </w:lvl>
    <w:lvl w:ilvl="6" w:tplc="A3B849CC">
      <w:numFmt w:val="bullet"/>
      <w:lvlText w:val="•"/>
      <w:lvlJc w:val="left"/>
      <w:pPr>
        <w:ind w:left="6496" w:hanging="348"/>
      </w:pPr>
      <w:rPr>
        <w:rFonts w:hint="default"/>
        <w:lang w:val="hr-HR" w:eastAsia="en-US" w:bidi="ar-SA"/>
      </w:rPr>
    </w:lvl>
    <w:lvl w:ilvl="7" w:tplc="653ABDAC">
      <w:numFmt w:val="bullet"/>
      <w:lvlText w:val="•"/>
      <w:lvlJc w:val="left"/>
      <w:pPr>
        <w:ind w:left="7422" w:hanging="348"/>
      </w:pPr>
      <w:rPr>
        <w:rFonts w:hint="default"/>
        <w:lang w:val="hr-HR" w:eastAsia="en-US" w:bidi="ar-SA"/>
      </w:rPr>
    </w:lvl>
    <w:lvl w:ilvl="8" w:tplc="ED48770A">
      <w:numFmt w:val="bullet"/>
      <w:lvlText w:val="•"/>
      <w:lvlJc w:val="left"/>
      <w:pPr>
        <w:ind w:left="8348" w:hanging="348"/>
      </w:pPr>
      <w:rPr>
        <w:rFonts w:hint="default"/>
        <w:lang w:val="hr-HR" w:eastAsia="en-US" w:bidi="ar-SA"/>
      </w:rPr>
    </w:lvl>
  </w:abstractNum>
  <w:abstractNum w:abstractNumId="3" w15:restartNumberingAfterBreak="0">
    <w:nsid w:val="4CEF4072"/>
    <w:multiLevelType w:val="hybridMultilevel"/>
    <w:tmpl w:val="13C24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C7688"/>
    <w:multiLevelType w:val="hybridMultilevel"/>
    <w:tmpl w:val="057CB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D532D"/>
    <w:multiLevelType w:val="hybridMultilevel"/>
    <w:tmpl w:val="56D21F64"/>
    <w:lvl w:ilvl="0" w:tplc="A7C26186">
      <w:numFmt w:val="bullet"/>
      <w:lvlText w:val=""/>
      <w:lvlJc w:val="left"/>
      <w:pPr>
        <w:ind w:left="693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E034E2C2">
      <w:numFmt w:val="bullet"/>
      <w:lvlText w:val="•"/>
      <w:lvlJc w:val="left"/>
      <w:pPr>
        <w:ind w:left="1650" w:hanging="360"/>
      </w:pPr>
      <w:rPr>
        <w:rFonts w:hint="default"/>
        <w:lang w:val="hr-HR" w:eastAsia="en-US" w:bidi="ar-SA"/>
      </w:rPr>
    </w:lvl>
    <w:lvl w:ilvl="2" w:tplc="D5EE8D34">
      <w:numFmt w:val="bullet"/>
      <w:lvlText w:val="•"/>
      <w:lvlJc w:val="left"/>
      <w:pPr>
        <w:ind w:left="2600" w:hanging="360"/>
      </w:pPr>
      <w:rPr>
        <w:rFonts w:hint="default"/>
        <w:lang w:val="hr-HR" w:eastAsia="en-US" w:bidi="ar-SA"/>
      </w:rPr>
    </w:lvl>
    <w:lvl w:ilvl="3" w:tplc="7A7C5C7C">
      <w:numFmt w:val="bullet"/>
      <w:lvlText w:val="•"/>
      <w:lvlJc w:val="left"/>
      <w:pPr>
        <w:ind w:left="3550" w:hanging="360"/>
      </w:pPr>
      <w:rPr>
        <w:rFonts w:hint="default"/>
        <w:lang w:val="hr-HR" w:eastAsia="en-US" w:bidi="ar-SA"/>
      </w:rPr>
    </w:lvl>
    <w:lvl w:ilvl="4" w:tplc="9E7472D6">
      <w:numFmt w:val="bullet"/>
      <w:lvlText w:val="•"/>
      <w:lvlJc w:val="left"/>
      <w:pPr>
        <w:ind w:left="4500" w:hanging="360"/>
      </w:pPr>
      <w:rPr>
        <w:rFonts w:hint="default"/>
        <w:lang w:val="hr-HR" w:eastAsia="en-US" w:bidi="ar-SA"/>
      </w:rPr>
    </w:lvl>
    <w:lvl w:ilvl="5" w:tplc="0A5E1406">
      <w:numFmt w:val="bullet"/>
      <w:lvlText w:val="•"/>
      <w:lvlJc w:val="left"/>
      <w:pPr>
        <w:ind w:left="5450" w:hanging="360"/>
      </w:pPr>
      <w:rPr>
        <w:rFonts w:hint="default"/>
        <w:lang w:val="hr-HR" w:eastAsia="en-US" w:bidi="ar-SA"/>
      </w:rPr>
    </w:lvl>
    <w:lvl w:ilvl="6" w:tplc="743CBF94">
      <w:numFmt w:val="bullet"/>
      <w:lvlText w:val="•"/>
      <w:lvlJc w:val="left"/>
      <w:pPr>
        <w:ind w:left="6400" w:hanging="360"/>
      </w:pPr>
      <w:rPr>
        <w:rFonts w:hint="default"/>
        <w:lang w:val="hr-HR" w:eastAsia="en-US" w:bidi="ar-SA"/>
      </w:rPr>
    </w:lvl>
    <w:lvl w:ilvl="7" w:tplc="40BA6DA8">
      <w:numFmt w:val="bullet"/>
      <w:lvlText w:val="•"/>
      <w:lvlJc w:val="left"/>
      <w:pPr>
        <w:ind w:left="7350" w:hanging="360"/>
      </w:pPr>
      <w:rPr>
        <w:rFonts w:hint="default"/>
        <w:lang w:val="hr-HR" w:eastAsia="en-US" w:bidi="ar-SA"/>
      </w:rPr>
    </w:lvl>
    <w:lvl w:ilvl="8" w:tplc="5BE6E526">
      <w:numFmt w:val="bullet"/>
      <w:lvlText w:val="•"/>
      <w:lvlJc w:val="left"/>
      <w:pPr>
        <w:ind w:left="830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71AA5D35"/>
    <w:multiLevelType w:val="hybridMultilevel"/>
    <w:tmpl w:val="02061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52E1A"/>
    <w:multiLevelType w:val="hybridMultilevel"/>
    <w:tmpl w:val="D304E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61"/>
    <w:rsid w:val="000634E9"/>
    <w:rsid w:val="000E38C3"/>
    <w:rsid w:val="001072F0"/>
    <w:rsid w:val="001F7397"/>
    <w:rsid w:val="00352B69"/>
    <w:rsid w:val="0038432C"/>
    <w:rsid w:val="003874F8"/>
    <w:rsid w:val="00427925"/>
    <w:rsid w:val="00440626"/>
    <w:rsid w:val="00471CED"/>
    <w:rsid w:val="005C6552"/>
    <w:rsid w:val="005D6574"/>
    <w:rsid w:val="00642078"/>
    <w:rsid w:val="006D74D9"/>
    <w:rsid w:val="006F6C92"/>
    <w:rsid w:val="00744970"/>
    <w:rsid w:val="00775B95"/>
    <w:rsid w:val="007A0E83"/>
    <w:rsid w:val="007E2B7F"/>
    <w:rsid w:val="008F1502"/>
    <w:rsid w:val="00954A21"/>
    <w:rsid w:val="009C0AAB"/>
    <w:rsid w:val="009C4596"/>
    <w:rsid w:val="00A04EDF"/>
    <w:rsid w:val="00A245BB"/>
    <w:rsid w:val="00A94DA9"/>
    <w:rsid w:val="00B6731E"/>
    <w:rsid w:val="00C26CB9"/>
    <w:rsid w:val="00C64461"/>
    <w:rsid w:val="00C6457F"/>
    <w:rsid w:val="00CA4E5D"/>
    <w:rsid w:val="00CB5AD6"/>
    <w:rsid w:val="00D020BA"/>
    <w:rsid w:val="00D8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97A8-DD30-42B8-A119-97DB0B5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446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Naslov1">
    <w:name w:val="heading 1"/>
    <w:basedOn w:val="Normal"/>
    <w:link w:val="Naslov1Char"/>
    <w:uiPriority w:val="1"/>
    <w:qFormat/>
    <w:rsid w:val="00C64461"/>
    <w:pPr>
      <w:ind w:left="703"/>
      <w:outlineLvl w:val="0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64461"/>
    <w:rPr>
      <w:rFonts w:ascii="Arial" w:eastAsia="Arial" w:hAnsi="Arial" w:cs="Arial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C64461"/>
  </w:style>
  <w:style w:type="character" w:customStyle="1" w:styleId="TijelotekstaChar">
    <w:name w:val="Tijelo teksta Char"/>
    <w:basedOn w:val="Zadanifontodlomka"/>
    <w:link w:val="Tijeloteksta"/>
    <w:uiPriority w:val="1"/>
    <w:rsid w:val="00C64461"/>
    <w:rPr>
      <w:rFonts w:ascii="Microsoft Sans Serif" w:eastAsia="Microsoft Sans Serif" w:hAnsi="Microsoft Sans Serif" w:cs="Microsoft Sans Serif"/>
    </w:rPr>
  </w:style>
  <w:style w:type="paragraph" w:styleId="Naslov">
    <w:name w:val="Title"/>
    <w:basedOn w:val="Normal"/>
    <w:link w:val="NaslovChar"/>
    <w:uiPriority w:val="1"/>
    <w:qFormat/>
    <w:rsid w:val="00C64461"/>
    <w:pPr>
      <w:spacing w:before="387"/>
      <w:ind w:right="103"/>
      <w:jc w:val="right"/>
    </w:pPr>
    <w:rPr>
      <w:rFonts w:ascii="Verdana" w:eastAsia="Verdana" w:hAnsi="Verdana" w:cs="Verdana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"/>
    <w:rsid w:val="00C64461"/>
    <w:rPr>
      <w:rFonts w:ascii="Verdana" w:eastAsia="Verdana" w:hAnsi="Verdana" w:cs="Verdana"/>
      <w:sz w:val="32"/>
      <w:szCs w:val="32"/>
    </w:rPr>
  </w:style>
  <w:style w:type="paragraph" w:styleId="Odlomakpopisa">
    <w:name w:val="List Paragraph"/>
    <w:basedOn w:val="Normal"/>
    <w:uiPriority w:val="1"/>
    <w:qFormat/>
    <w:rsid w:val="00C64461"/>
    <w:pPr>
      <w:ind w:left="693" w:right="90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64461"/>
    <w:pPr>
      <w:ind w:left="107"/>
    </w:pPr>
  </w:style>
  <w:style w:type="paragraph" w:styleId="Bezproreda">
    <w:name w:val="No Spacing"/>
    <w:uiPriority w:val="1"/>
    <w:qFormat/>
    <w:rsid w:val="0042792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5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B95"/>
    <w:rPr>
      <w:rFonts w:ascii="Segoe UI" w:eastAsia="Microsoft Sans Serif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B6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spodarstvo1@grad-zada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7032-5C72-449B-ACFA-9FCE76BA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Kulaš</dc:creator>
  <cp:lastModifiedBy>Julija Goic</cp:lastModifiedBy>
  <cp:revision>32</cp:revision>
  <cp:lastPrinted>2023-02-08T13:17:00Z</cp:lastPrinted>
  <dcterms:created xsi:type="dcterms:W3CDTF">2022-09-14T11:41:00Z</dcterms:created>
  <dcterms:modified xsi:type="dcterms:W3CDTF">2023-02-15T07:25:00Z</dcterms:modified>
</cp:coreProperties>
</file>